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D2" w:rsidRDefault="00FC7DD2" w:rsidP="00A87D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F6228" w:themeColor="accent3" w:themeShade="80"/>
          <w:sz w:val="36"/>
          <w:u w:val="single"/>
        </w:rPr>
      </w:pPr>
      <w:r w:rsidRPr="00D23C4C">
        <w:rPr>
          <w:rFonts w:ascii="Arial" w:eastAsia="Times New Roman" w:hAnsi="Arial" w:cs="Arial"/>
          <w:b/>
          <w:bCs/>
          <w:color w:val="4F6228" w:themeColor="accent3" w:themeShade="80"/>
          <w:sz w:val="36"/>
          <w:u w:val="single"/>
        </w:rPr>
        <w:t>Student Strength Particulars</w:t>
      </w:r>
    </w:p>
    <w:p w:rsidR="00D23C4C" w:rsidRDefault="00D23C4C" w:rsidP="00D23C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F6228" w:themeColor="accent3" w:themeShade="80"/>
          <w:sz w:val="36"/>
          <w:u w:val="single"/>
        </w:rPr>
      </w:pPr>
      <w:r>
        <w:rPr>
          <w:rFonts w:ascii="Arial" w:eastAsia="Times New Roman" w:hAnsi="Arial" w:cs="Arial"/>
          <w:b/>
          <w:bCs/>
          <w:color w:val="4F6228" w:themeColor="accent3" w:themeShade="80"/>
          <w:sz w:val="36"/>
          <w:u w:val="single"/>
        </w:rPr>
        <w:t>Department of Chemistry</w:t>
      </w:r>
    </w:p>
    <w:p w:rsidR="00D23C4C" w:rsidRPr="00FC7DD2" w:rsidRDefault="00D23C4C" w:rsidP="00D23C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F6228" w:themeColor="accent3" w:themeShade="8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F6228" w:themeColor="accent3" w:themeShade="80"/>
          <w:sz w:val="36"/>
          <w:u w:val="single"/>
        </w:rPr>
        <w:t>GDC NARASANNAPETA</w:t>
      </w:r>
    </w:p>
    <w:tbl>
      <w:tblPr>
        <w:tblW w:w="91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29"/>
        <w:gridCol w:w="1465"/>
        <w:gridCol w:w="1738"/>
        <w:gridCol w:w="1955"/>
        <w:gridCol w:w="1955"/>
      </w:tblGrid>
      <w:tr w:rsidR="00E97ECF" w:rsidRPr="00E97ECF" w:rsidTr="00D23C4C">
        <w:trPr>
          <w:trHeight w:val="749"/>
          <w:tblCellSpacing w:w="0" w:type="dxa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FF0099"/>
                <w:sz w:val="32"/>
                <w:szCs w:val="32"/>
              </w:rPr>
              <w:t>Academic Year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I CBZ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Male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FF0099"/>
                <w:sz w:val="32"/>
                <w:szCs w:val="32"/>
              </w:rPr>
              <w:t>Female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B22222"/>
                <w:sz w:val="32"/>
                <w:szCs w:val="32"/>
              </w:rPr>
              <w:t>Total</w:t>
            </w:r>
          </w:p>
        </w:tc>
      </w:tr>
      <w:tr w:rsidR="00E97ECF" w:rsidRPr="00E97ECF" w:rsidTr="00D23C4C">
        <w:trPr>
          <w:trHeight w:val="367"/>
          <w:tblCellSpacing w:w="0" w:type="dxa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ECF" w:rsidRPr="00FC7DD2" w:rsidRDefault="00E97ECF" w:rsidP="00D23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800080"/>
                <w:sz w:val="32"/>
                <w:szCs w:val="32"/>
              </w:rPr>
              <w:t>2022-2023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ECF" w:rsidRPr="00FC7DD2" w:rsidRDefault="00E97ECF" w:rsidP="00D23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13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ECF" w:rsidRPr="00FC7DD2" w:rsidRDefault="00D23C4C" w:rsidP="00D23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03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ECF" w:rsidRPr="00FC7DD2" w:rsidRDefault="00D23C4C" w:rsidP="00D23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13</w:t>
            </w:r>
          </w:p>
        </w:tc>
      </w:tr>
      <w:tr w:rsidR="00E97ECF" w:rsidRPr="00E97ECF" w:rsidTr="00D23C4C">
        <w:trPr>
          <w:trHeight w:val="382"/>
          <w:tblCellSpacing w:w="0" w:type="dxa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2021-2022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36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36</w:t>
            </w:r>
          </w:p>
        </w:tc>
      </w:tr>
      <w:tr w:rsidR="00E97ECF" w:rsidRPr="00E97ECF" w:rsidTr="00D23C4C">
        <w:trPr>
          <w:trHeight w:val="367"/>
          <w:tblCellSpacing w:w="0" w:type="dxa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0000CD"/>
                <w:sz w:val="32"/>
                <w:szCs w:val="32"/>
              </w:rPr>
              <w:t>2020-2021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28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28</w:t>
            </w:r>
          </w:p>
        </w:tc>
      </w:tr>
      <w:tr w:rsidR="00E97ECF" w:rsidRPr="00E97ECF" w:rsidTr="00D23C4C">
        <w:trPr>
          <w:trHeight w:val="382"/>
          <w:tblCellSpacing w:w="0" w:type="dxa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2F4F4F"/>
                <w:sz w:val="32"/>
                <w:szCs w:val="32"/>
              </w:rPr>
              <w:t>2019-2020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11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06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11</w:t>
            </w:r>
          </w:p>
        </w:tc>
      </w:tr>
      <w:tr w:rsidR="00E97ECF" w:rsidRPr="00E97ECF" w:rsidTr="00D23C4C">
        <w:trPr>
          <w:trHeight w:val="367"/>
          <w:tblCellSpacing w:w="0" w:type="dxa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B22222"/>
                <w:sz w:val="32"/>
                <w:szCs w:val="32"/>
              </w:rPr>
              <w:t>2018-2019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11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04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11</w:t>
            </w:r>
          </w:p>
        </w:tc>
      </w:tr>
      <w:tr w:rsidR="00E97ECF" w:rsidRPr="00E97ECF" w:rsidTr="00D23C4C">
        <w:trPr>
          <w:trHeight w:val="382"/>
          <w:tblCellSpacing w:w="0" w:type="dxa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4B0082"/>
                <w:sz w:val="32"/>
                <w:szCs w:val="32"/>
              </w:rPr>
              <w:t>2017-2018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17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05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17</w:t>
            </w:r>
          </w:p>
        </w:tc>
      </w:tr>
      <w:tr w:rsidR="00E97ECF" w:rsidRPr="00E97ECF" w:rsidTr="00D23C4C">
        <w:trPr>
          <w:trHeight w:val="367"/>
          <w:tblCellSpacing w:w="0" w:type="dxa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2016-2017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19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09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19</w:t>
            </w:r>
          </w:p>
        </w:tc>
      </w:tr>
      <w:tr w:rsidR="00E97ECF" w:rsidRPr="00E97ECF" w:rsidTr="00D23C4C">
        <w:trPr>
          <w:trHeight w:val="382"/>
          <w:tblCellSpacing w:w="0" w:type="dxa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0000CD"/>
                <w:sz w:val="32"/>
                <w:szCs w:val="32"/>
              </w:rPr>
              <w:t>2015-2016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504D" w:themeColor="accent2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19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08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D23C4C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19</w:t>
            </w:r>
          </w:p>
        </w:tc>
      </w:tr>
    </w:tbl>
    <w:p w:rsidR="00180169" w:rsidRDefault="00180169" w:rsidP="00D23C4C">
      <w:pPr>
        <w:jc w:val="center"/>
      </w:pPr>
    </w:p>
    <w:p w:rsidR="00FC7DD2" w:rsidRDefault="00FC7DD2" w:rsidP="00D23C4C">
      <w:pPr>
        <w:jc w:val="center"/>
      </w:pPr>
    </w:p>
    <w:tbl>
      <w:tblPr>
        <w:tblW w:w="92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2"/>
        <w:gridCol w:w="1475"/>
        <w:gridCol w:w="1749"/>
        <w:gridCol w:w="1968"/>
        <w:gridCol w:w="1968"/>
      </w:tblGrid>
      <w:tr w:rsidR="00E97ECF" w:rsidRPr="00E97ECF" w:rsidTr="00D23C4C">
        <w:trPr>
          <w:trHeight w:val="738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FF0099"/>
                <w:sz w:val="32"/>
                <w:szCs w:val="32"/>
              </w:rPr>
              <w:t>Academic Year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32"/>
                <w:szCs w:val="32"/>
              </w:rPr>
              <w:t>I MPC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Male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FF0099"/>
                <w:sz w:val="32"/>
                <w:szCs w:val="32"/>
              </w:rPr>
              <w:t>Female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B22222"/>
                <w:sz w:val="32"/>
                <w:szCs w:val="32"/>
              </w:rPr>
              <w:t>Total</w:t>
            </w:r>
          </w:p>
        </w:tc>
      </w:tr>
      <w:tr w:rsidR="00E97ECF" w:rsidRPr="00E97ECF" w:rsidTr="00D23C4C">
        <w:trPr>
          <w:trHeight w:val="361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ECF" w:rsidRPr="00FC7DD2" w:rsidRDefault="00E97ECF" w:rsidP="00D23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800080"/>
                <w:sz w:val="32"/>
                <w:szCs w:val="32"/>
              </w:rPr>
              <w:t>2022-2023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ECF" w:rsidRPr="00FC7DD2" w:rsidRDefault="00E97ECF" w:rsidP="00D23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  <w:t>10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ECF" w:rsidRPr="00FC7DD2" w:rsidRDefault="00E97ECF" w:rsidP="00D23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09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ECF" w:rsidRPr="00FC7DD2" w:rsidRDefault="00E97ECF" w:rsidP="00D23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10</w:t>
            </w:r>
          </w:p>
        </w:tc>
      </w:tr>
      <w:tr w:rsidR="00E97ECF" w:rsidRPr="00E97ECF" w:rsidTr="00D23C4C">
        <w:trPr>
          <w:trHeight w:val="376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2021-2022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  <w:t>39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31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08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39</w:t>
            </w:r>
          </w:p>
        </w:tc>
      </w:tr>
      <w:tr w:rsidR="00E97ECF" w:rsidRPr="00E97ECF" w:rsidTr="00D23C4C">
        <w:trPr>
          <w:trHeight w:val="376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0000CD"/>
                <w:sz w:val="32"/>
                <w:szCs w:val="32"/>
              </w:rPr>
              <w:t>2020-2021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  <w:t>41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32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09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41</w:t>
            </w:r>
          </w:p>
        </w:tc>
      </w:tr>
      <w:tr w:rsidR="00E97ECF" w:rsidRPr="00E97ECF" w:rsidTr="00D23C4C">
        <w:trPr>
          <w:trHeight w:val="376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2F4F4F"/>
                <w:sz w:val="32"/>
                <w:szCs w:val="32"/>
              </w:rPr>
              <w:t>2019-2020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  <w:t>19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18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19</w:t>
            </w:r>
          </w:p>
        </w:tc>
      </w:tr>
      <w:tr w:rsidR="00E97ECF" w:rsidRPr="00E97ECF" w:rsidTr="00D23C4C">
        <w:trPr>
          <w:trHeight w:val="376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B22222"/>
                <w:sz w:val="32"/>
                <w:szCs w:val="32"/>
              </w:rPr>
              <w:t>2018-2019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  <w:t>29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25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04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29</w:t>
            </w:r>
          </w:p>
        </w:tc>
      </w:tr>
      <w:tr w:rsidR="00E97ECF" w:rsidRPr="00E97ECF" w:rsidTr="00D23C4C">
        <w:trPr>
          <w:trHeight w:val="361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4B0082"/>
                <w:sz w:val="32"/>
                <w:szCs w:val="32"/>
              </w:rPr>
              <w:t>2017-2018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  <w:t>48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41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07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48</w:t>
            </w:r>
          </w:p>
        </w:tc>
      </w:tr>
      <w:tr w:rsidR="00E97ECF" w:rsidRPr="00E97ECF" w:rsidTr="00D23C4C">
        <w:trPr>
          <w:trHeight w:val="376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2016-2017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  <w:t>45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38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07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45</w:t>
            </w:r>
          </w:p>
        </w:tc>
      </w:tr>
      <w:tr w:rsidR="00E97ECF" w:rsidRPr="00E97ECF" w:rsidTr="00D23C4C">
        <w:trPr>
          <w:trHeight w:val="376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  <w:r w:rsidRPr="00E97ECF">
              <w:rPr>
                <w:rFonts w:ascii="Arial" w:eastAsia="Times New Roman" w:hAnsi="Arial" w:cs="Arial"/>
                <w:b/>
                <w:bCs/>
                <w:color w:val="0000CD"/>
                <w:sz w:val="32"/>
                <w:szCs w:val="32"/>
              </w:rPr>
              <w:t>2015-2016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C00000"/>
                <w:sz w:val="32"/>
                <w:szCs w:val="32"/>
              </w:rPr>
              <w:t>38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29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09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D2" w:rsidRPr="00FC7DD2" w:rsidRDefault="00E97ECF" w:rsidP="00D23C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</w:pPr>
            <w:r w:rsidRPr="00D23C4C">
              <w:rPr>
                <w:rFonts w:ascii="Arial" w:eastAsia="Times New Roman" w:hAnsi="Arial" w:cs="Arial"/>
                <w:b/>
                <w:color w:val="7030A0"/>
                <w:sz w:val="32"/>
                <w:szCs w:val="32"/>
              </w:rPr>
              <w:t>38</w:t>
            </w:r>
          </w:p>
        </w:tc>
      </w:tr>
    </w:tbl>
    <w:p w:rsidR="00FC7DD2" w:rsidRDefault="00FC7DD2" w:rsidP="00D23C4C">
      <w:pPr>
        <w:jc w:val="center"/>
      </w:pPr>
    </w:p>
    <w:p w:rsidR="00FC7DD2" w:rsidRDefault="00FC7DD2"/>
    <w:p w:rsidR="00FC7DD2" w:rsidRDefault="00FC7DD2" w:rsidP="00FC7DD2"/>
    <w:sectPr w:rsidR="00FC7DD2" w:rsidSect="00D23C4C">
      <w:pgSz w:w="12240" w:h="15840"/>
      <w:pgMar w:top="1440" w:right="1440" w:bottom="1440" w:left="1440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DD2"/>
    <w:rsid w:val="00180169"/>
    <w:rsid w:val="00A87DB4"/>
    <w:rsid w:val="00D23C4C"/>
    <w:rsid w:val="00E97ECF"/>
    <w:rsid w:val="00FC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69"/>
  </w:style>
  <w:style w:type="paragraph" w:styleId="Heading3">
    <w:name w:val="heading 3"/>
    <w:basedOn w:val="Normal"/>
    <w:link w:val="Heading3Char"/>
    <w:uiPriority w:val="9"/>
    <w:qFormat/>
    <w:rsid w:val="00FC7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7D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C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2023-10-13T17:14:00Z</dcterms:created>
  <dcterms:modified xsi:type="dcterms:W3CDTF">2023-10-13T17:48:00Z</dcterms:modified>
</cp:coreProperties>
</file>